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10" w:rsidRDefault="00D02810" w:rsidP="00D02810">
      <w:pPr>
        <w:spacing w:line="560" w:lineRule="exact"/>
        <w:rPr>
          <w:rFonts w:ascii="仿宋_GB2312" w:eastAsia="仿宋_GB2312" w:hAnsi="楷体"/>
          <w:sz w:val="32"/>
          <w:szCs w:val="32"/>
          <w:shd w:val="clear" w:color="auto" w:fill="FFFFFF"/>
        </w:rPr>
      </w:pPr>
      <w:r>
        <w:rPr>
          <w:rFonts w:ascii="仿宋_GB2312" w:eastAsia="仿宋_GB2312" w:hAnsi="楷体" w:hint="eastAsia"/>
          <w:sz w:val="32"/>
          <w:szCs w:val="32"/>
          <w:shd w:val="clear" w:color="auto" w:fill="FFFFFF"/>
        </w:rPr>
        <w:t>附件</w:t>
      </w:r>
      <w:r w:rsidR="00EA3076">
        <w:rPr>
          <w:rFonts w:ascii="仿宋_GB2312" w:eastAsia="仿宋_GB2312" w:hAnsi="楷体" w:hint="eastAsia"/>
          <w:sz w:val="32"/>
          <w:szCs w:val="32"/>
          <w:shd w:val="clear" w:color="auto" w:fill="FFFFFF"/>
        </w:rPr>
        <w:t>1</w:t>
      </w:r>
    </w:p>
    <w:p w:rsidR="00D02810" w:rsidRDefault="00D02810" w:rsidP="00D02810">
      <w:pPr>
        <w:spacing w:line="560" w:lineRule="exact"/>
        <w:jc w:val="center"/>
        <w:rPr>
          <w:b/>
          <w:bCs/>
          <w:sz w:val="44"/>
          <w:szCs w:val="44"/>
        </w:rPr>
      </w:pPr>
      <w:r>
        <w:rPr>
          <w:rFonts w:asciiTheme="majorEastAsia" w:eastAsiaTheme="majorEastAsia" w:hAnsiTheme="majorEastAsia" w:hint="eastAsia"/>
          <w:b/>
          <w:sz w:val="48"/>
          <w:szCs w:val="48"/>
          <w:shd w:val="clear" w:color="auto" w:fill="FFFFFF"/>
        </w:rPr>
        <w:t>激发创新创业主体活力类项目</w:t>
      </w:r>
    </w:p>
    <w:p w:rsidR="00D02810" w:rsidRDefault="00D02810" w:rsidP="00D02810">
      <w:pPr>
        <w:spacing w:line="560" w:lineRule="exact"/>
        <w:jc w:val="center"/>
        <w:rPr>
          <w:b/>
          <w:bCs/>
          <w:sz w:val="44"/>
          <w:szCs w:val="44"/>
        </w:rPr>
      </w:pPr>
      <w:r>
        <w:rPr>
          <w:rFonts w:hint="eastAsia"/>
          <w:b/>
          <w:bCs/>
          <w:sz w:val="44"/>
          <w:szCs w:val="44"/>
        </w:rPr>
        <w:t>事业单位科研人员职务发明</w:t>
      </w:r>
    </w:p>
    <w:p w:rsidR="00D02810" w:rsidRDefault="00D02810" w:rsidP="00D02810">
      <w:pPr>
        <w:spacing w:line="560" w:lineRule="exact"/>
        <w:jc w:val="center"/>
        <w:rPr>
          <w:b/>
          <w:bCs/>
          <w:sz w:val="44"/>
          <w:szCs w:val="44"/>
        </w:rPr>
      </w:pPr>
      <w:proofErr w:type="gramStart"/>
      <w:r>
        <w:rPr>
          <w:rFonts w:hint="eastAsia"/>
          <w:b/>
          <w:bCs/>
          <w:sz w:val="44"/>
          <w:szCs w:val="44"/>
        </w:rPr>
        <w:t>奖补项目</w:t>
      </w:r>
      <w:proofErr w:type="gramEnd"/>
    </w:p>
    <w:p w:rsidR="00D02810" w:rsidRDefault="00D02810" w:rsidP="00D02810">
      <w:pPr>
        <w:spacing w:line="560" w:lineRule="exact"/>
        <w:ind w:firstLineChars="200" w:firstLine="640"/>
        <w:rPr>
          <w:rFonts w:ascii="黑体" w:eastAsia="黑体" w:hAnsi="黑体"/>
          <w:sz w:val="32"/>
          <w:szCs w:val="32"/>
        </w:rPr>
      </w:pPr>
      <w:r>
        <w:rPr>
          <w:rFonts w:ascii="黑体" w:eastAsia="黑体" w:hAnsi="黑体" w:hint="eastAsia"/>
          <w:sz w:val="32"/>
          <w:szCs w:val="32"/>
        </w:rPr>
        <w:t>一、支持内容</w:t>
      </w:r>
    </w:p>
    <w:p w:rsidR="00D02810" w:rsidRDefault="00D02810" w:rsidP="00D02810">
      <w:pPr>
        <w:spacing w:line="560" w:lineRule="exact"/>
        <w:ind w:firstLineChars="200" w:firstLine="640"/>
        <w:rPr>
          <w:rFonts w:ascii="仿宋_GB2312" w:eastAsia="仿宋_GB2312"/>
          <w:sz w:val="32"/>
          <w:szCs w:val="32"/>
        </w:rPr>
      </w:pPr>
      <w:r>
        <w:rPr>
          <w:rFonts w:ascii="仿宋_GB2312" w:eastAsia="仿宋_GB2312" w:hint="eastAsia"/>
          <w:sz w:val="32"/>
          <w:szCs w:val="32"/>
        </w:rPr>
        <w:t>完善创新成果转化政策，事业单位科研人员职务发明成果实现域内转化所获净收益或形成的股权收益，应提取不低于70%用于奖励为成果研发和转化</w:t>
      </w:r>
      <w:proofErr w:type="gramStart"/>
      <w:r>
        <w:rPr>
          <w:rFonts w:ascii="仿宋_GB2312" w:eastAsia="仿宋_GB2312" w:hint="eastAsia"/>
          <w:sz w:val="32"/>
          <w:szCs w:val="32"/>
        </w:rPr>
        <w:t>作出</w:t>
      </w:r>
      <w:proofErr w:type="gramEnd"/>
      <w:r>
        <w:rPr>
          <w:rFonts w:ascii="仿宋_GB2312" w:eastAsia="仿宋_GB2312" w:hint="eastAsia"/>
          <w:sz w:val="32"/>
          <w:szCs w:val="32"/>
        </w:rPr>
        <w:t>重要贡献人员，奖励比例最高不超过90%。</w:t>
      </w:r>
    </w:p>
    <w:p w:rsidR="00D02810" w:rsidRDefault="00D02810" w:rsidP="00D02810">
      <w:pPr>
        <w:spacing w:line="560" w:lineRule="exact"/>
        <w:ind w:firstLineChars="200" w:firstLine="640"/>
        <w:rPr>
          <w:rFonts w:ascii="黑体" w:eastAsia="黑体" w:hAnsi="黑体"/>
          <w:sz w:val="32"/>
          <w:szCs w:val="32"/>
        </w:rPr>
      </w:pPr>
      <w:r>
        <w:rPr>
          <w:rFonts w:ascii="黑体" w:eastAsia="黑体" w:hAnsi="黑体" w:hint="eastAsia"/>
          <w:sz w:val="32"/>
          <w:szCs w:val="32"/>
        </w:rPr>
        <w:t>二、申报程序</w:t>
      </w:r>
    </w:p>
    <w:p w:rsidR="00D02810" w:rsidRDefault="00D02810" w:rsidP="00D02810">
      <w:pPr>
        <w:spacing w:line="560" w:lineRule="exact"/>
        <w:ind w:firstLineChars="200" w:firstLine="640"/>
        <w:rPr>
          <w:rFonts w:ascii="仿宋_GB2312" w:eastAsia="仿宋_GB2312"/>
          <w:sz w:val="32"/>
          <w:szCs w:val="32"/>
        </w:rPr>
      </w:pPr>
      <w:r>
        <w:rPr>
          <w:rFonts w:ascii="仿宋_GB2312" w:eastAsia="仿宋_GB2312" w:hint="eastAsia"/>
          <w:sz w:val="32"/>
          <w:szCs w:val="32"/>
        </w:rPr>
        <w:t>符合申报条件的发明成果，按照申报要求将申请文件及相关佐证材料上报至县工业和信息化局科学技术发展科，申报材料一式三份采取纸制材料和电子文件同时上报方式。</w:t>
      </w:r>
    </w:p>
    <w:p w:rsidR="00D02810" w:rsidRDefault="00D02810" w:rsidP="00D02810">
      <w:pPr>
        <w:spacing w:line="560" w:lineRule="exact"/>
        <w:ind w:firstLineChars="200" w:firstLine="640"/>
        <w:rPr>
          <w:rFonts w:ascii="黑体" w:eastAsia="黑体" w:hAnsi="黑体"/>
          <w:sz w:val="32"/>
          <w:szCs w:val="32"/>
        </w:rPr>
      </w:pPr>
      <w:r>
        <w:rPr>
          <w:rFonts w:ascii="黑体" w:eastAsia="黑体" w:hAnsi="黑体" w:hint="eastAsia"/>
          <w:sz w:val="32"/>
          <w:szCs w:val="32"/>
        </w:rPr>
        <w:t>三、申报条件</w:t>
      </w:r>
    </w:p>
    <w:p w:rsidR="00D02810" w:rsidRDefault="00D02810" w:rsidP="00D02810">
      <w:pPr>
        <w:spacing w:line="560" w:lineRule="exact"/>
        <w:rPr>
          <w:rFonts w:ascii="仿宋_GB2312" w:eastAsia="仿宋_GB2312"/>
          <w:sz w:val="32"/>
          <w:szCs w:val="32"/>
        </w:rPr>
      </w:pPr>
      <w:r>
        <w:rPr>
          <w:rFonts w:ascii="仿宋_GB2312" w:eastAsia="仿宋_GB2312" w:hint="eastAsia"/>
          <w:sz w:val="32"/>
          <w:szCs w:val="32"/>
        </w:rPr>
        <w:t xml:space="preserve">    1、</w:t>
      </w:r>
      <w:proofErr w:type="gramStart"/>
      <w:r>
        <w:rPr>
          <w:rFonts w:ascii="仿宋_GB2312" w:eastAsia="仿宋_GB2312" w:hint="eastAsia"/>
          <w:sz w:val="32"/>
          <w:szCs w:val="32"/>
        </w:rPr>
        <w:t>申请奖补资金</w:t>
      </w:r>
      <w:proofErr w:type="gramEnd"/>
      <w:r>
        <w:rPr>
          <w:rFonts w:ascii="仿宋_GB2312" w:eastAsia="仿宋_GB2312" w:hint="eastAsia"/>
          <w:sz w:val="32"/>
          <w:szCs w:val="32"/>
        </w:rPr>
        <w:t>的人员必须是县内事业单位科研人员。</w:t>
      </w:r>
    </w:p>
    <w:p w:rsidR="00D02810" w:rsidRDefault="00D02810" w:rsidP="00D02810">
      <w:pPr>
        <w:spacing w:line="560" w:lineRule="exact"/>
        <w:rPr>
          <w:rFonts w:ascii="仿宋_GB2312" w:eastAsia="仿宋_GB2312"/>
          <w:sz w:val="32"/>
          <w:szCs w:val="32"/>
        </w:rPr>
      </w:pPr>
      <w:r>
        <w:rPr>
          <w:rFonts w:ascii="仿宋_GB2312" w:eastAsia="仿宋_GB2312" w:hint="eastAsia"/>
          <w:sz w:val="32"/>
          <w:szCs w:val="32"/>
        </w:rPr>
        <w:t xml:space="preserve">    2、</w:t>
      </w:r>
      <w:proofErr w:type="gramStart"/>
      <w:r>
        <w:rPr>
          <w:rFonts w:ascii="仿宋_GB2312" w:eastAsia="仿宋_GB2312" w:hint="eastAsia"/>
          <w:sz w:val="32"/>
          <w:szCs w:val="32"/>
        </w:rPr>
        <w:t>申请奖补的</w:t>
      </w:r>
      <w:proofErr w:type="gramEnd"/>
      <w:r>
        <w:rPr>
          <w:rFonts w:ascii="仿宋_GB2312" w:eastAsia="仿宋_GB2312" w:hint="eastAsia"/>
          <w:sz w:val="32"/>
          <w:szCs w:val="32"/>
        </w:rPr>
        <w:t>发明成果必须是经省级（含省级）以上科技部门</w:t>
      </w:r>
      <w:proofErr w:type="gramStart"/>
      <w:r>
        <w:rPr>
          <w:rFonts w:ascii="仿宋_GB2312" w:eastAsia="仿宋_GB2312" w:hint="eastAsia"/>
          <w:sz w:val="32"/>
          <w:szCs w:val="32"/>
        </w:rPr>
        <w:t>签定</w:t>
      </w:r>
      <w:proofErr w:type="gramEnd"/>
      <w:r>
        <w:rPr>
          <w:rFonts w:ascii="仿宋_GB2312" w:eastAsia="仿宋_GB2312" w:hint="eastAsia"/>
          <w:sz w:val="32"/>
          <w:szCs w:val="32"/>
        </w:rPr>
        <w:t>的成果或已获得国家知识产权局发证的专利技术。</w:t>
      </w:r>
    </w:p>
    <w:p w:rsidR="00D02810" w:rsidRDefault="00D02810" w:rsidP="00D02810">
      <w:pPr>
        <w:spacing w:line="560" w:lineRule="exact"/>
        <w:rPr>
          <w:rFonts w:ascii="仿宋_GB2312" w:eastAsia="仿宋_GB2312"/>
          <w:sz w:val="32"/>
          <w:szCs w:val="32"/>
        </w:rPr>
      </w:pPr>
      <w:r>
        <w:rPr>
          <w:rFonts w:ascii="仿宋_GB2312" w:eastAsia="仿宋_GB2312" w:hint="eastAsia"/>
          <w:sz w:val="32"/>
          <w:szCs w:val="32"/>
        </w:rPr>
        <w:t xml:space="preserve">    3、</w:t>
      </w:r>
      <w:proofErr w:type="gramStart"/>
      <w:r>
        <w:rPr>
          <w:rFonts w:ascii="仿宋_GB2312" w:eastAsia="仿宋_GB2312" w:hint="eastAsia"/>
          <w:sz w:val="32"/>
          <w:szCs w:val="32"/>
        </w:rPr>
        <w:t>申报奖补</w:t>
      </w:r>
      <w:proofErr w:type="gramEnd"/>
      <w:r>
        <w:rPr>
          <w:rFonts w:ascii="仿宋_GB2312" w:eastAsia="仿宋_GB2312" w:hint="eastAsia"/>
          <w:sz w:val="32"/>
          <w:szCs w:val="32"/>
        </w:rPr>
        <w:t>的发明成果必须是已实现域内转化的成果。</w:t>
      </w:r>
    </w:p>
    <w:p w:rsidR="00D02810" w:rsidRDefault="00D02810" w:rsidP="00D02810">
      <w:pPr>
        <w:spacing w:line="56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四、申报材料</w:t>
      </w:r>
    </w:p>
    <w:p w:rsidR="00D02810" w:rsidRDefault="00D02810" w:rsidP="00D02810">
      <w:pPr>
        <w:spacing w:line="560" w:lineRule="exact"/>
        <w:rPr>
          <w:rFonts w:ascii="仿宋_GB2312" w:eastAsia="仿宋_GB2312"/>
          <w:sz w:val="32"/>
          <w:szCs w:val="32"/>
        </w:rPr>
      </w:pPr>
      <w:r>
        <w:rPr>
          <w:rFonts w:ascii="仿宋_GB2312" w:eastAsia="仿宋_GB2312" w:hint="eastAsia"/>
          <w:sz w:val="32"/>
          <w:szCs w:val="32"/>
        </w:rPr>
        <w:t xml:space="preserve">    1、资金申请单位出具的请示文件。</w:t>
      </w:r>
    </w:p>
    <w:p w:rsidR="00D02810" w:rsidRDefault="00D02810" w:rsidP="00D02810">
      <w:pPr>
        <w:spacing w:line="560" w:lineRule="exact"/>
        <w:rPr>
          <w:rFonts w:ascii="仿宋_GB2312" w:eastAsia="仿宋_GB2312"/>
          <w:sz w:val="32"/>
          <w:szCs w:val="32"/>
        </w:rPr>
      </w:pPr>
      <w:r>
        <w:rPr>
          <w:rFonts w:ascii="仿宋_GB2312" w:eastAsia="仿宋_GB2312" w:hint="eastAsia"/>
          <w:sz w:val="32"/>
          <w:szCs w:val="32"/>
        </w:rPr>
        <w:t xml:space="preserve">    2、资金申请人的基本信息表及学历证明。</w:t>
      </w:r>
    </w:p>
    <w:p w:rsidR="00D02810" w:rsidRDefault="00D02810" w:rsidP="00D02810">
      <w:pPr>
        <w:spacing w:line="560" w:lineRule="exact"/>
        <w:rPr>
          <w:rFonts w:ascii="仿宋_GB2312" w:eastAsia="仿宋_GB2312"/>
          <w:sz w:val="32"/>
          <w:szCs w:val="32"/>
        </w:rPr>
      </w:pPr>
      <w:r>
        <w:rPr>
          <w:rFonts w:ascii="仿宋_GB2312" w:eastAsia="仿宋_GB2312" w:hint="eastAsia"/>
          <w:sz w:val="32"/>
          <w:szCs w:val="32"/>
        </w:rPr>
        <w:t xml:space="preserve">    3、成果</w:t>
      </w:r>
      <w:proofErr w:type="gramStart"/>
      <w:r>
        <w:rPr>
          <w:rFonts w:ascii="仿宋_GB2312" w:eastAsia="仿宋_GB2312" w:hint="eastAsia"/>
          <w:sz w:val="32"/>
          <w:szCs w:val="32"/>
        </w:rPr>
        <w:t>签定</w:t>
      </w:r>
      <w:proofErr w:type="gramEnd"/>
      <w:r>
        <w:rPr>
          <w:rFonts w:ascii="仿宋_GB2312" w:eastAsia="仿宋_GB2312" w:hint="eastAsia"/>
          <w:sz w:val="32"/>
          <w:szCs w:val="32"/>
        </w:rPr>
        <w:t>证书或专利证书。</w:t>
      </w:r>
    </w:p>
    <w:p w:rsidR="00D02810" w:rsidRDefault="00D02810" w:rsidP="00D02810">
      <w:pPr>
        <w:spacing w:line="560" w:lineRule="exact"/>
        <w:rPr>
          <w:rFonts w:ascii="仿宋_GB2312" w:eastAsia="仿宋_GB2312"/>
          <w:sz w:val="32"/>
          <w:szCs w:val="32"/>
        </w:rPr>
      </w:pPr>
      <w:r>
        <w:rPr>
          <w:rFonts w:ascii="仿宋_GB2312" w:eastAsia="仿宋_GB2312" w:hint="eastAsia"/>
          <w:sz w:val="32"/>
          <w:szCs w:val="32"/>
        </w:rPr>
        <w:t xml:space="preserve">    4、实现域内转化的证明材料。</w:t>
      </w:r>
    </w:p>
    <w:p w:rsidR="00D02810" w:rsidRDefault="00D02810" w:rsidP="00D02810">
      <w:pPr>
        <w:spacing w:line="560" w:lineRule="exact"/>
        <w:ind w:firstLine="660"/>
        <w:rPr>
          <w:rFonts w:ascii="仿宋_GB2312" w:eastAsia="仿宋_GB2312"/>
          <w:sz w:val="32"/>
          <w:szCs w:val="32"/>
        </w:rPr>
      </w:pPr>
      <w:r>
        <w:rPr>
          <w:rFonts w:ascii="仿宋_GB2312" w:eastAsia="仿宋_GB2312" w:hint="eastAsia"/>
          <w:sz w:val="32"/>
          <w:szCs w:val="32"/>
        </w:rPr>
        <w:lastRenderedPageBreak/>
        <w:t>5、申请人所在事业单位对申请材料真实性声明（法人代表签字，加盖公章）。</w:t>
      </w:r>
    </w:p>
    <w:p w:rsidR="00D02810" w:rsidRDefault="00D02810" w:rsidP="00D02810">
      <w:pPr>
        <w:spacing w:line="560" w:lineRule="exact"/>
        <w:ind w:firstLine="660"/>
        <w:rPr>
          <w:rFonts w:ascii="黑体" w:eastAsia="黑体" w:hAnsi="黑体"/>
          <w:sz w:val="32"/>
          <w:szCs w:val="32"/>
        </w:rPr>
      </w:pPr>
      <w:r>
        <w:rPr>
          <w:rFonts w:ascii="黑体" w:eastAsia="黑体" w:hAnsi="黑体" w:hint="eastAsia"/>
          <w:sz w:val="32"/>
          <w:szCs w:val="32"/>
        </w:rPr>
        <w:t>五、项目受理单位</w:t>
      </w:r>
    </w:p>
    <w:p w:rsidR="00D02810" w:rsidRDefault="00D02810" w:rsidP="00D02810">
      <w:pPr>
        <w:spacing w:line="560" w:lineRule="exact"/>
        <w:ind w:firstLine="660"/>
        <w:rPr>
          <w:rFonts w:ascii="仿宋_GB2312" w:eastAsia="仿宋_GB2312"/>
          <w:sz w:val="32"/>
          <w:szCs w:val="32"/>
        </w:rPr>
      </w:pPr>
      <w:r>
        <w:rPr>
          <w:rFonts w:ascii="仿宋_GB2312" w:eastAsia="仿宋_GB2312" w:hint="eastAsia"/>
          <w:sz w:val="32"/>
          <w:szCs w:val="32"/>
        </w:rPr>
        <w:t>县工业和信息化局</w:t>
      </w:r>
    </w:p>
    <w:p w:rsidR="00D02810" w:rsidRDefault="00D02810" w:rsidP="00D02810">
      <w:pPr>
        <w:spacing w:line="560" w:lineRule="exact"/>
        <w:ind w:firstLine="660"/>
        <w:rPr>
          <w:rFonts w:ascii="仿宋_GB2312" w:eastAsia="仿宋_GB2312"/>
          <w:sz w:val="32"/>
          <w:szCs w:val="32"/>
        </w:rPr>
      </w:pPr>
      <w:r>
        <w:rPr>
          <w:rFonts w:ascii="仿宋_GB2312" w:eastAsia="仿宋_GB2312" w:hint="eastAsia"/>
          <w:sz w:val="32"/>
          <w:szCs w:val="32"/>
        </w:rPr>
        <w:t>联系人：刘新保</w:t>
      </w:r>
    </w:p>
    <w:p w:rsidR="00D02810" w:rsidRDefault="00D02810" w:rsidP="00D02810">
      <w:pPr>
        <w:spacing w:line="560" w:lineRule="exact"/>
        <w:ind w:firstLine="660"/>
        <w:rPr>
          <w:rFonts w:ascii="仿宋_GB2312" w:eastAsia="仿宋_GB2312"/>
          <w:sz w:val="32"/>
          <w:szCs w:val="32"/>
        </w:rPr>
      </w:pPr>
      <w:r>
        <w:rPr>
          <w:rFonts w:ascii="仿宋_GB2312" w:eastAsia="仿宋_GB2312" w:hint="eastAsia"/>
          <w:sz w:val="32"/>
          <w:szCs w:val="32"/>
        </w:rPr>
        <w:t>联系电话：8232312</w:t>
      </w: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ind w:firstLine="660"/>
        <w:rPr>
          <w:rFonts w:ascii="仿宋_GB2312" w:eastAsia="仿宋_GB2312"/>
          <w:sz w:val="32"/>
          <w:szCs w:val="32"/>
        </w:rPr>
      </w:pPr>
    </w:p>
    <w:p w:rsidR="00D02810" w:rsidRDefault="00D02810" w:rsidP="00D02810">
      <w:pPr>
        <w:spacing w:line="560" w:lineRule="exact"/>
        <w:rPr>
          <w:rFonts w:ascii="仿宋_GB2312" w:eastAsia="仿宋_GB2312"/>
          <w:sz w:val="32"/>
          <w:szCs w:val="32"/>
        </w:rPr>
      </w:pPr>
    </w:p>
    <w:p w:rsidR="00D02810" w:rsidRDefault="00D02810" w:rsidP="00D02810">
      <w:pPr>
        <w:spacing w:line="560" w:lineRule="exact"/>
        <w:rPr>
          <w:rFonts w:ascii="仿宋_GB2312" w:eastAsia="仿宋_GB2312"/>
          <w:sz w:val="32"/>
          <w:szCs w:val="32"/>
        </w:rPr>
      </w:pPr>
    </w:p>
    <w:p w:rsidR="00D02810" w:rsidRDefault="00D02810" w:rsidP="00D02810">
      <w:pPr>
        <w:spacing w:line="560" w:lineRule="exact"/>
        <w:rPr>
          <w:rFonts w:ascii="仿宋_GB2312" w:eastAsia="仿宋_GB2312"/>
          <w:sz w:val="32"/>
          <w:szCs w:val="32"/>
        </w:rPr>
      </w:pPr>
    </w:p>
    <w:p w:rsidR="00D02810" w:rsidRDefault="00D02810" w:rsidP="00D02810">
      <w:pPr>
        <w:spacing w:line="560" w:lineRule="exact"/>
        <w:rPr>
          <w:rFonts w:ascii="仿宋_GB2312" w:eastAsia="仿宋_GB2312"/>
          <w:sz w:val="32"/>
          <w:szCs w:val="32"/>
        </w:rPr>
      </w:pPr>
    </w:p>
    <w:p w:rsidR="004778C3" w:rsidRPr="00D02810" w:rsidRDefault="004778C3"/>
    <w:sectPr w:rsidR="004778C3" w:rsidRPr="00D02810" w:rsidSect="00477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93B" w:rsidRDefault="0007093B" w:rsidP="00D02810">
      <w:r>
        <w:separator/>
      </w:r>
    </w:p>
  </w:endnote>
  <w:endnote w:type="continuationSeparator" w:id="0">
    <w:p w:rsidR="0007093B" w:rsidRDefault="0007093B" w:rsidP="00D02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93B" w:rsidRDefault="0007093B" w:rsidP="00D02810">
      <w:r>
        <w:separator/>
      </w:r>
    </w:p>
  </w:footnote>
  <w:footnote w:type="continuationSeparator" w:id="0">
    <w:p w:rsidR="0007093B" w:rsidRDefault="0007093B" w:rsidP="00D028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2810"/>
    <w:rsid w:val="0007093B"/>
    <w:rsid w:val="003F49FC"/>
    <w:rsid w:val="004778C3"/>
    <w:rsid w:val="009D0C8B"/>
    <w:rsid w:val="00AB0202"/>
    <w:rsid w:val="00AC1149"/>
    <w:rsid w:val="00D02810"/>
    <w:rsid w:val="00DB0556"/>
    <w:rsid w:val="00EA3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28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2810"/>
    <w:rPr>
      <w:sz w:val="18"/>
      <w:szCs w:val="18"/>
    </w:rPr>
  </w:style>
  <w:style w:type="paragraph" w:styleId="a4">
    <w:name w:val="footer"/>
    <w:basedOn w:val="a"/>
    <w:link w:val="Char0"/>
    <w:uiPriority w:val="99"/>
    <w:semiHidden/>
    <w:unhideWhenUsed/>
    <w:rsid w:val="00D028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28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2022-04-27T07:30:00Z</dcterms:created>
  <dcterms:modified xsi:type="dcterms:W3CDTF">2022-04-27T07:58:00Z</dcterms:modified>
</cp:coreProperties>
</file>