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7C4" w:rsidRDefault="00B507C4" w:rsidP="00B507C4">
      <w:pPr>
        <w:tabs>
          <w:tab w:val="left" w:pos="2310"/>
        </w:tabs>
        <w:spacing w:line="560" w:lineRule="exact"/>
        <w:rPr>
          <w:rFonts w:cs="黑体"/>
          <w:color w:val="000000"/>
          <w:sz w:val="32"/>
          <w:szCs w:val="32"/>
        </w:rPr>
      </w:pPr>
      <w:r>
        <w:rPr>
          <w:rFonts w:cs="黑体"/>
          <w:color w:val="000000"/>
          <w:sz w:val="32"/>
          <w:szCs w:val="32"/>
        </w:rPr>
        <w:t>附件</w:t>
      </w:r>
      <w:r>
        <w:rPr>
          <w:rFonts w:cs="黑体" w:hint="eastAsia"/>
          <w:color w:val="000000"/>
          <w:sz w:val="32"/>
          <w:szCs w:val="32"/>
        </w:rPr>
        <w:t>7</w:t>
      </w:r>
    </w:p>
    <w:p w:rsidR="00B507C4" w:rsidRDefault="00B507C4" w:rsidP="00B507C4">
      <w:pPr>
        <w:pStyle w:val="New"/>
        <w:adjustRightInd w:val="0"/>
        <w:spacing w:line="560" w:lineRule="exact"/>
        <w:ind w:firstLineChars="498" w:firstLine="2200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中小企业入</w:t>
      </w:r>
      <w:proofErr w:type="gramStart"/>
      <w:r>
        <w:rPr>
          <w:rFonts w:asciiTheme="majorEastAsia" w:eastAsiaTheme="majorEastAsia" w:hAnsiTheme="majorEastAsia" w:hint="eastAsia"/>
          <w:b/>
          <w:sz w:val="44"/>
          <w:szCs w:val="44"/>
        </w:rPr>
        <w:t>规</w:t>
      </w:r>
      <w:proofErr w:type="gramEnd"/>
      <w:r>
        <w:rPr>
          <w:rFonts w:asciiTheme="majorEastAsia" w:eastAsiaTheme="majorEastAsia" w:hAnsiTheme="majorEastAsia" w:hint="eastAsia"/>
          <w:b/>
          <w:sz w:val="44"/>
          <w:szCs w:val="44"/>
        </w:rPr>
        <w:t>升级项目</w:t>
      </w:r>
    </w:p>
    <w:p w:rsidR="00B507C4" w:rsidRDefault="00B507C4" w:rsidP="00B507C4">
      <w:pPr>
        <w:pStyle w:val="New"/>
        <w:adjustRightInd w:val="0"/>
        <w:spacing w:line="56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一、支持重点</w:t>
      </w:r>
    </w:p>
    <w:p w:rsidR="00B507C4" w:rsidRDefault="00B507C4" w:rsidP="00B507C4">
      <w:pPr>
        <w:pStyle w:val="1"/>
        <w:adjustRightInd w:val="0"/>
        <w:spacing w:line="560" w:lineRule="exact"/>
        <w:ind w:firstLineChars="250" w:firstLine="800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拟对</w:t>
      </w:r>
      <w:r w:rsidRPr="005163BC">
        <w:rPr>
          <w:rFonts w:ascii="仿宋_GB2312" w:eastAsia="仿宋_GB2312" w:cs="仿宋_GB2312" w:hint="eastAsia"/>
          <w:sz w:val="32"/>
          <w:szCs w:val="32"/>
        </w:rPr>
        <w:t>2021</w:t>
      </w:r>
      <w:r>
        <w:rPr>
          <w:rFonts w:ascii="仿宋_GB2312" w:eastAsia="仿宋_GB2312" w:cs="仿宋_GB2312" w:hint="eastAsia"/>
          <w:sz w:val="32"/>
          <w:szCs w:val="32"/>
        </w:rPr>
        <w:t>年新入</w:t>
      </w:r>
      <w:proofErr w:type="gramStart"/>
      <w:r>
        <w:rPr>
          <w:rFonts w:ascii="仿宋_GB2312" w:eastAsia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cs="仿宋_GB2312" w:hint="eastAsia"/>
          <w:sz w:val="32"/>
          <w:szCs w:val="32"/>
        </w:rPr>
        <w:t>企业给予奖励。</w:t>
      </w:r>
    </w:p>
    <w:p w:rsidR="00B507C4" w:rsidRDefault="00B507C4" w:rsidP="00B507C4">
      <w:pPr>
        <w:pStyle w:val="1"/>
        <w:adjustRightInd w:val="0"/>
        <w:spacing w:line="56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</w:t>
      </w:r>
      <w:proofErr w:type="gramStart"/>
      <w:r>
        <w:rPr>
          <w:rFonts w:ascii="黑体" w:eastAsia="黑体" w:hAnsi="黑体" w:cs="楷体_GB2312" w:hint="eastAsia"/>
          <w:sz w:val="32"/>
          <w:szCs w:val="32"/>
        </w:rPr>
        <w:t>奖补额度</w:t>
      </w:r>
      <w:proofErr w:type="gramEnd"/>
      <w:r>
        <w:rPr>
          <w:rFonts w:ascii="黑体" w:eastAsia="黑体" w:hAnsi="黑体" w:cs="楷体_GB2312" w:hint="eastAsia"/>
          <w:sz w:val="32"/>
          <w:szCs w:val="32"/>
        </w:rPr>
        <w:t>：</w:t>
      </w:r>
    </w:p>
    <w:p w:rsidR="00B507C4" w:rsidRDefault="00B507C4" w:rsidP="00B507C4">
      <w:pPr>
        <w:pStyle w:val="1"/>
        <w:adjustRightInd w:val="0"/>
        <w:spacing w:line="560" w:lineRule="exact"/>
        <w:ind w:firstLineChars="200" w:firstLine="640"/>
        <w:rPr>
          <w:rFonts w:ascii="仿宋_GB2312" w:eastAsia="仿宋_GB2312" w:hAnsi="黑体" w:cs="楷体_GB2312"/>
          <w:sz w:val="32"/>
          <w:szCs w:val="32"/>
        </w:rPr>
      </w:pPr>
      <w:r>
        <w:rPr>
          <w:rFonts w:ascii="仿宋_GB2312" w:eastAsia="仿宋_GB2312" w:hAnsi="黑体" w:cs="楷体_GB2312" w:hint="eastAsia"/>
          <w:sz w:val="32"/>
          <w:szCs w:val="32"/>
        </w:rPr>
        <w:t>对首次实现“小升规”的工业企业奖励20万元。</w:t>
      </w:r>
    </w:p>
    <w:p w:rsidR="00B507C4" w:rsidRDefault="00B507C4" w:rsidP="00B507C4">
      <w:pPr>
        <w:pStyle w:val="1"/>
        <w:adjustRightInd w:val="0"/>
        <w:spacing w:line="56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三、申报条件</w:t>
      </w:r>
    </w:p>
    <w:p w:rsidR="00B507C4" w:rsidRDefault="00B507C4" w:rsidP="00B507C4">
      <w:pPr>
        <w:pStyle w:val="1"/>
        <w:adjustRightInd w:val="0"/>
        <w:spacing w:line="560" w:lineRule="exact"/>
        <w:ind w:firstLineChars="250" w:firstLine="800"/>
        <w:rPr>
          <w:rFonts w:ascii="仿宋_GB2312" w:eastAsia="仿宋_GB2312" w:cs="楷体_GB2312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统计局认定的</w:t>
      </w:r>
      <w:r w:rsidRPr="005163BC">
        <w:rPr>
          <w:rFonts w:ascii="仿宋_GB2312" w:eastAsia="仿宋_GB2312" w:hint="eastAsia"/>
          <w:sz w:val="32"/>
          <w:szCs w:val="32"/>
          <w:shd w:val="clear" w:color="auto" w:fill="FFFFFF"/>
        </w:rPr>
        <w:t>2021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年新入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规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企业。</w:t>
      </w:r>
    </w:p>
    <w:p w:rsidR="00B507C4" w:rsidRDefault="00B507C4" w:rsidP="00B507C4">
      <w:pPr>
        <w:pStyle w:val="1"/>
        <w:adjustRightInd w:val="0"/>
        <w:spacing w:line="560" w:lineRule="exact"/>
        <w:ind w:firstLineChars="200" w:firstLine="640"/>
        <w:rPr>
          <w:rFonts w:ascii="黑体" w:eastAsia="黑体" w:hAnsi="黑体" w:cs="楷体_GB2312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四、申报材料</w:t>
      </w:r>
    </w:p>
    <w:p w:rsidR="00B507C4" w:rsidRDefault="00B507C4" w:rsidP="00B507C4">
      <w:pPr>
        <w:pStyle w:val="a5"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ascii="微软雅黑" w:eastAsia="微软雅黑" w:hint="eastAsia"/>
          <w:color w:val="000000"/>
          <w:sz w:val="27"/>
          <w:szCs w:val="27"/>
        </w:rPr>
        <w:t xml:space="preserve">　   </w:t>
      </w:r>
      <w:r>
        <w:rPr>
          <w:rFonts w:ascii="仿宋_GB2312" w:eastAsia="仿宋_GB2312" w:hint="eastAsia"/>
          <w:color w:val="000000"/>
          <w:sz w:val="32"/>
          <w:szCs w:val="32"/>
        </w:rPr>
        <w:t>1、企业申请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专项奖补资金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的请示。</w:t>
      </w:r>
    </w:p>
    <w:p w:rsidR="00B507C4" w:rsidRDefault="00B507C4" w:rsidP="00B507C4">
      <w:pPr>
        <w:pStyle w:val="a5"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　2、企业承诺书。</w:t>
      </w:r>
    </w:p>
    <w:p w:rsidR="00B507C4" w:rsidRDefault="00B507C4" w:rsidP="00B507C4">
      <w:pPr>
        <w:pStyle w:val="a5"/>
        <w:shd w:val="clear" w:color="auto" w:fill="FFFFFF"/>
        <w:snapToGrid w:val="0"/>
        <w:spacing w:beforeAutospacing="0" w:afterAutospacing="0" w:line="560" w:lineRule="exact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 xml:space="preserve">　  3、</w:t>
      </w:r>
      <w:r>
        <w:rPr>
          <w:rFonts w:ascii="仿宋_GB2312" w:eastAsia="仿宋_GB2312" w:hint="eastAsia"/>
          <w:sz w:val="32"/>
          <w:szCs w:val="32"/>
        </w:rPr>
        <w:t>营业执照副本</w:t>
      </w:r>
      <w:r>
        <w:rPr>
          <w:rFonts w:ascii="仿宋_GB2312" w:eastAsia="仿宋_GB2312" w:hint="eastAsia"/>
          <w:color w:val="000000"/>
          <w:sz w:val="32"/>
          <w:szCs w:val="32"/>
        </w:rPr>
        <w:t>（复印件）。</w:t>
      </w:r>
    </w:p>
    <w:p w:rsidR="00B507C4" w:rsidRDefault="00B507C4" w:rsidP="00B507C4">
      <w:pPr>
        <w:pStyle w:val="a5"/>
        <w:shd w:val="clear" w:color="auto" w:fill="FFFFFF"/>
        <w:snapToGrid w:val="0"/>
        <w:spacing w:beforeAutospacing="0" w:afterAutospacing="0" w:line="560" w:lineRule="exact"/>
        <w:ind w:firstLine="640"/>
        <w:rPr>
          <w:rFonts w:ascii="仿宋_GB2312" w:eastAsia="仿宋_GB2312"/>
          <w:color w:val="000000"/>
          <w:sz w:val="32"/>
          <w:szCs w:val="32"/>
        </w:rPr>
      </w:pPr>
      <w:r w:rsidRPr="005163BC">
        <w:rPr>
          <w:rFonts w:ascii="仿宋_GB2312" w:eastAsia="仿宋_GB2312" w:hint="eastAsia"/>
          <w:sz w:val="32"/>
          <w:szCs w:val="32"/>
        </w:rPr>
        <w:t>4、2021年度</w:t>
      </w:r>
      <w:r>
        <w:rPr>
          <w:rFonts w:ascii="仿宋_GB2312" w:eastAsia="仿宋_GB2312" w:hint="eastAsia"/>
          <w:color w:val="000000"/>
          <w:sz w:val="32"/>
          <w:szCs w:val="32"/>
        </w:rPr>
        <w:t>财务审计报告或证明营业收入符合入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规</w:t>
      </w:r>
      <w:proofErr w:type="gramEnd"/>
      <w:r>
        <w:rPr>
          <w:rFonts w:ascii="仿宋_GB2312" w:eastAsia="仿宋_GB2312" w:hint="eastAsia"/>
          <w:color w:val="000000"/>
          <w:sz w:val="32"/>
          <w:szCs w:val="32"/>
        </w:rPr>
        <w:t>标准的相关材料。</w:t>
      </w:r>
    </w:p>
    <w:p w:rsidR="00B507C4" w:rsidRDefault="00B507C4" w:rsidP="00B507C4">
      <w:pPr>
        <w:pStyle w:val="a7"/>
        <w:spacing w:line="560" w:lineRule="exact"/>
        <w:ind w:left="720" w:firstLineChars="0" w:firstLine="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五、项目受理单位</w:t>
      </w:r>
    </w:p>
    <w:p w:rsidR="00B507C4" w:rsidRDefault="00B507C4" w:rsidP="00B507C4">
      <w:pPr>
        <w:pStyle w:val="a7"/>
        <w:spacing w:line="560" w:lineRule="exact"/>
        <w:ind w:left="85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县工业和信息化局</w:t>
      </w:r>
    </w:p>
    <w:p w:rsidR="00B507C4" w:rsidRDefault="00B507C4" w:rsidP="00B507C4">
      <w:pPr>
        <w:pStyle w:val="a7"/>
        <w:spacing w:line="560" w:lineRule="exact"/>
        <w:ind w:left="85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联系人：王春天</w:t>
      </w:r>
    </w:p>
    <w:p w:rsidR="004778C3" w:rsidRDefault="00B507C4" w:rsidP="00B507C4">
      <w:r>
        <w:rPr>
          <w:rFonts w:ascii="仿宋_GB2312" w:eastAsia="仿宋_GB2312" w:hint="eastAsia"/>
          <w:sz w:val="32"/>
          <w:szCs w:val="32"/>
        </w:rPr>
        <w:t>联系电话：8232310</w:t>
      </w:r>
    </w:p>
    <w:sectPr w:rsidR="004778C3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3D23" w:rsidRDefault="00803D23" w:rsidP="00B507C4">
      <w:r>
        <w:separator/>
      </w:r>
    </w:p>
  </w:endnote>
  <w:endnote w:type="continuationSeparator" w:id="0">
    <w:p w:rsidR="00803D23" w:rsidRDefault="00803D23" w:rsidP="00B507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3D23" w:rsidRDefault="00803D23" w:rsidP="00B507C4">
      <w:r>
        <w:separator/>
      </w:r>
    </w:p>
  </w:footnote>
  <w:footnote w:type="continuationSeparator" w:id="0">
    <w:p w:rsidR="00803D23" w:rsidRDefault="00803D23" w:rsidP="00B507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07C4"/>
    <w:rsid w:val="004778C3"/>
    <w:rsid w:val="00803D23"/>
    <w:rsid w:val="00B5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7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07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07C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07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07C4"/>
    <w:rPr>
      <w:sz w:val="18"/>
      <w:szCs w:val="18"/>
    </w:rPr>
  </w:style>
  <w:style w:type="paragraph" w:styleId="a5">
    <w:name w:val="Normal (Web)"/>
    <w:basedOn w:val="a"/>
    <w:qFormat/>
    <w:rsid w:val="00B507C4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  <w:style w:type="paragraph" w:customStyle="1" w:styleId="New">
    <w:name w:val="正文 New"/>
    <w:next w:val="a6"/>
    <w:qFormat/>
    <w:rsid w:val="00B507C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99"/>
    <w:qFormat/>
    <w:rsid w:val="00B507C4"/>
    <w:pPr>
      <w:ind w:firstLineChars="200" w:firstLine="420"/>
    </w:pPr>
  </w:style>
  <w:style w:type="paragraph" w:customStyle="1" w:styleId="1">
    <w:name w:val="普通(网站)1"/>
    <w:basedOn w:val="New"/>
    <w:qFormat/>
    <w:rsid w:val="00B507C4"/>
  </w:style>
  <w:style w:type="paragraph" w:styleId="a6">
    <w:name w:val="footnote text"/>
    <w:basedOn w:val="a"/>
    <w:link w:val="Char1"/>
    <w:uiPriority w:val="99"/>
    <w:semiHidden/>
    <w:unhideWhenUsed/>
    <w:rsid w:val="00B507C4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B507C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>微软中国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2022-04-27T07:38:00Z</dcterms:created>
  <dcterms:modified xsi:type="dcterms:W3CDTF">2022-04-27T07:38:00Z</dcterms:modified>
</cp:coreProperties>
</file>